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73" w:rsidRPr="00AA72DF" w:rsidRDefault="00AA72DF" w:rsidP="009C0DC4">
      <w:pPr>
        <w:rPr>
          <w:rFonts w:cstheme="minorHAnsi"/>
          <w:b/>
        </w:rPr>
      </w:pPr>
      <w:r w:rsidRPr="00B17609">
        <w:rPr>
          <w:rFonts w:ascii="Trebuchet MS" w:hAnsi="Trebuchet MS"/>
          <w:noProof/>
          <w:sz w:val="56"/>
          <w:szCs w:val="56"/>
          <w:lang w:eastAsia="en-GB"/>
        </w:rPr>
        <mc:AlternateContent>
          <mc:Choice Requires="wps">
            <w:drawing>
              <wp:anchor distT="45720" distB="45720" distL="114300" distR="114300" simplePos="0" relativeHeight="251667456" behindDoc="0" locked="0" layoutInCell="1" allowOverlap="1">
                <wp:simplePos x="0" y="0"/>
                <wp:positionH relativeFrom="column">
                  <wp:posOffset>38100</wp:posOffset>
                </wp:positionH>
                <wp:positionV relativeFrom="paragraph">
                  <wp:posOffset>4724400</wp:posOffset>
                </wp:positionV>
                <wp:extent cx="2838450" cy="23717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371725"/>
                        </a:xfrm>
                        <a:prstGeom prst="rect">
                          <a:avLst/>
                        </a:prstGeom>
                        <a:solidFill>
                          <a:srgbClr val="FFFFFF"/>
                        </a:solidFill>
                        <a:ln w="9525">
                          <a:solidFill>
                            <a:srgbClr val="000000"/>
                          </a:solidFill>
                          <a:miter lim="800000"/>
                          <a:headEnd/>
                          <a:tailEnd/>
                        </a:ln>
                      </wps:spPr>
                      <wps:txbx>
                        <w:txbxContent>
                          <w:p w:rsidR="00B17609" w:rsidRPr="00AA72DF" w:rsidRDefault="00AA72DF" w:rsidP="00AA72DF">
                            <w:pPr>
                              <w:jc w:val="center"/>
                              <w:rPr>
                                <w:b/>
                                <w:color w:val="0070C0"/>
                              </w:rPr>
                            </w:pPr>
                            <w:r w:rsidRPr="00AA72DF">
                              <w:rPr>
                                <w:b/>
                                <w:color w:val="0070C0"/>
                              </w:rPr>
                              <w:t>Baking at Home</w:t>
                            </w:r>
                          </w:p>
                          <w:p w:rsidR="00AA72DF" w:rsidRDefault="00AA72DF" w:rsidP="00AA72DF">
                            <w:pPr>
                              <w:jc w:val="center"/>
                            </w:pPr>
                            <w:r>
                              <w:rPr>
                                <w:noProof/>
                                <w:lang w:eastAsia="en-GB"/>
                              </w:rPr>
                              <w:drawing>
                                <wp:inline distT="0" distB="0" distL="0" distR="0" wp14:anchorId="2646546A" wp14:editId="5A6FAD61">
                                  <wp:extent cx="1156607" cy="1143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6135" cy="1152416"/>
                                          </a:xfrm>
                                          <a:prstGeom prst="rect">
                                            <a:avLst/>
                                          </a:prstGeom>
                                        </pic:spPr>
                                      </pic:pic>
                                    </a:graphicData>
                                  </a:graphic>
                                </wp:inline>
                              </w:drawing>
                            </w:r>
                          </w:p>
                          <w:p w:rsidR="00AA72DF" w:rsidRDefault="00AA72DF" w:rsidP="00AA72DF">
                            <w:pPr>
                              <w:jc w:val="center"/>
                            </w:pPr>
                            <w:r>
                              <w:t>You could try lots of different recipes with your family. A favourite is always cupcakes and biscuits! The best part is taste testing after you have made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372pt;width:223.5pt;height:18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">
                <v:textbox>
                  <w:txbxContent>
                    <w:p w:rsidR="00B17609" w:rsidRPr="00AA72DF" w:rsidRDefault="00AA72DF" w:rsidP="00AA72DF">
                      <w:pPr>
                        <w:jc w:val="center"/>
                        <w:rPr>
                          <w:b/>
                          <w:color w:val="0070C0"/>
                        </w:rPr>
                      </w:pPr>
                      <w:r w:rsidRPr="00AA72DF">
                        <w:rPr>
                          <w:b/>
                          <w:color w:val="0070C0"/>
                        </w:rPr>
                        <w:t>Baking at Home</w:t>
                      </w:r>
                    </w:p>
                    <w:p w:rsidR="00AA72DF" w:rsidRDefault="00AA72DF" w:rsidP="00AA72DF">
                      <w:pPr>
                        <w:jc w:val="center"/>
                      </w:pPr>
                      <w:r>
                        <w:rPr>
                          <w:noProof/>
                          <w:lang w:eastAsia="en-GB"/>
                        </w:rPr>
                        <w:drawing>
                          <wp:inline distT="0" distB="0" distL="0" distR="0" wp14:anchorId="2646546A" wp14:editId="5A6FAD61">
                            <wp:extent cx="1156607" cy="1143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6135" cy="1152416"/>
                                    </a:xfrm>
                                    <a:prstGeom prst="rect">
                                      <a:avLst/>
                                    </a:prstGeom>
                                  </pic:spPr>
                                </pic:pic>
                              </a:graphicData>
                            </a:graphic>
                          </wp:inline>
                        </w:drawing>
                      </w:r>
                    </w:p>
                    <w:p w:rsidR="00AA72DF" w:rsidRDefault="00AA72DF" w:rsidP="00AA72DF">
                      <w:pPr>
                        <w:jc w:val="center"/>
                      </w:pPr>
                      <w:r>
                        <w:t>You could try lots of different recipes with your family. A favourite is always cupcakes and biscuits! The best part is taste testing after you have made them!</w:t>
                      </w:r>
                    </w:p>
                  </w:txbxContent>
                </v:textbox>
                <w10:wrap type="square"/>
              </v:shape>
            </w:pict>
          </mc:Fallback>
        </mc:AlternateContent>
      </w:r>
      <w:r w:rsidRPr="00AA72DF">
        <w:rPr>
          <w:rFonts w:ascii="Trebuchet MS" w:hAnsi="Trebuchet MS"/>
          <w:noProof/>
          <w:sz w:val="56"/>
          <w:szCs w:val="56"/>
          <w:lang w:eastAsia="en-GB"/>
        </w:rPr>
        <mc:AlternateContent>
          <mc:Choice Requires="wps">
            <w:drawing>
              <wp:anchor distT="45720" distB="45720" distL="114300" distR="114300" simplePos="0" relativeHeight="251671552" behindDoc="0" locked="0" layoutInCell="1" allowOverlap="1">
                <wp:simplePos x="0" y="0"/>
                <wp:positionH relativeFrom="column">
                  <wp:posOffset>219075</wp:posOffset>
                </wp:positionH>
                <wp:positionV relativeFrom="paragraph">
                  <wp:posOffset>7259955</wp:posOffset>
                </wp:positionV>
                <wp:extent cx="3057525" cy="15811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1150"/>
                        </a:xfrm>
                        <a:prstGeom prst="rect">
                          <a:avLst/>
                        </a:prstGeom>
                        <a:solidFill>
                          <a:srgbClr val="FFFFFF"/>
                        </a:solidFill>
                        <a:ln w="9525">
                          <a:solidFill>
                            <a:srgbClr val="000000"/>
                          </a:solidFill>
                          <a:miter lim="800000"/>
                          <a:headEnd/>
                          <a:tailEnd/>
                        </a:ln>
                      </wps:spPr>
                      <wps:txbx>
                        <w:txbxContent>
                          <w:p w:rsidR="00AA72DF" w:rsidRDefault="00AA72DF" w:rsidP="00AA72DF">
                            <w:pPr>
                              <w:jc w:val="center"/>
                            </w:pPr>
                            <w:r>
                              <w:t>Remember to stay at home and to stay safe!</w:t>
                            </w:r>
                          </w:p>
                          <w:p w:rsidR="00AA72DF" w:rsidRDefault="00AA72DF" w:rsidP="00AA72DF">
                            <w:pPr>
                              <w:jc w:val="center"/>
                            </w:pPr>
                            <w:r>
                              <w:t>We all miss you and cannot wait to see your happy faces again when we are back at school!</w:t>
                            </w:r>
                          </w:p>
                          <w:p w:rsidR="00AA72DF" w:rsidRDefault="00AA72DF" w:rsidP="00AA72DF">
                            <w:pPr>
                              <w:jc w:val="center"/>
                            </w:pPr>
                            <w:r>
                              <w:rPr>
                                <w:noProof/>
                              </w:rPr>
                              <w:drawing>
                                <wp:inline distT="0" distB="0" distL="0" distR="0" wp14:anchorId="16CBBAF5" wp14:editId="20CFFA89">
                                  <wp:extent cx="1657350" cy="933450"/>
                                  <wp:effectExtent l="0" t="0" r="0" b="0"/>
                                  <wp:docPr id="12" name="Picture 12" descr="\\WGA-STH-FS1\PriLeadership$\NSmyth\Reception 2019 2020\School closure\dcdb7f6599a184aac9aa8fcd1d7559a3.jpg"/>
                                  <wp:cNvGraphicFramePr/>
                                  <a:graphic xmlns:a="http://schemas.openxmlformats.org/drawingml/2006/main">
                                    <a:graphicData uri="http://schemas.openxmlformats.org/drawingml/2006/picture">
                                      <pic:pic xmlns:pic="http://schemas.openxmlformats.org/drawingml/2006/picture">
                                        <pic:nvPicPr>
                                          <pic:cNvPr id="7" name="Picture 7" descr="\\WGA-STH-FS1\PriLeadership$\NSmyth\Reception 2019 2020\School closure\dcdb7f6599a184aac9aa8fcd1d7559a3.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25pt;margin-top:571.65pt;width:240.75pt;height:1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">
                <v:textbox>
                  <w:txbxContent>
                    <w:p w:rsidR="00AA72DF" w:rsidRDefault="00AA72DF" w:rsidP="00AA72DF">
                      <w:pPr>
                        <w:jc w:val="center"/>
                      </w:pPr>
                      <w:r>
                        <w:t>Remember to stay at home and to stay safe!</w:t>
                      </w:r>
                    </w:p>
                    <w:p w:rsidR="00AA72DF" w:rsidRDefault="00AA72DF" w:rsidP="00AA72DF">
                      <w:pPr>
                        <w:jc w:val="center"/>
                      </w:pPr>
                      <w:r>
                        <w:t>We all miss you and cannot wait to see your happy faces again when we are back at school!</w:t>
                      </w:r>
                    </w:p>
                    <w:p w:rsidR="00AA72DF" w:rsidRDefault="00AA72DF" w:rsidP="00AA72DF">
                      <w:pPr>
                        <w:jc w:val="center"/>
                      </w:pPr>
                      <w:r>
                        <w:rPr>
                          <w:noProof/>
                        </w:rPr>
                        <w:drawing>
                          <wp:inline distT="0" distB="0" distL="0" distR="0" wp14:anchorId="16CBBAF5" wp14:editId="20CFFA89">
                            <wp:extent cx="1657350" cy="933450"/>
                            <wp:effectExtent l="0" t="0" r="0" b="0"/>
                            <wp:docPr id="12" name="Picture 12" descr="\\WGA-STH-FS1\PriLeadership$\NSmyth\Reception 2019 2020\School closure\dcdb7f6599a184aac9aa8fcd1d7559a3.jpg"/>
                            <wp:cNvGraphicFramePr/>
                            <a:graphic xmlns:a="http://schemas.openxmlformats.org/drawingml/2006/main">
                              <a:graphicData uri="http://schemas.openxmlformats.org/drawingml/2006/picture">
                                <pic:pic xmlns:pic="http://schemas.openxmlformats.org/drawingml/2006/picture">
                                  <pic:nvPicPr>
                                    <pic:cNvPr id="7" name="Picture 7" descr="\\WGA-STH-FS1\PriLeadership$\NSmyth\Reception 2019 2020\School closure\dcdb7f6599a184aac9aa8fcd1d7559a3.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350" cy="933450"/>
                                    </a:xfrm>
                                    <a:prstGeom prst="rect">
                                      <a:avLst/>
                                    </a:prstGeom>
                                    <a:noFill/>
                                    <a:ln>
                                      <a:noFill/>
                                    </a:ln>
                                  </pic:spPr>
                                </pic:pic>
                              </a:graphicData>
                            </a:graphic>
                          </wp:inline>
                        </w:drawing>
                      </w:r>
                    </w:p>
                  </w:txbxContent>
                </v:textbox>
                <w10:wrap type="square"/>
              </v:shape>
            </w:pict>
          </mc:Fallback>
        </mc:AlternateContent>
      </w:r>
      <w:r w:rsidR="00B17609" w:rsidRPr="009C0DC4">
        <w:rPr>
          <w:rFonts w:ascii="Trebuchet MS" w:hAnsi="Trebuchet MS"/>
          <w:noProof/>
          <w:sz w:val="56"/>
          <w:szCs w:val="56"/>
          <w:lang w:eastAsia="en-GB"/>
        </w:rPr>
        <mc:AlternateContent>
          <mc:Choice Requires="wps">
            <w:drawing>
              <wp:anchor distT="45720" distB="45720" distL="114300" distR="114300" simplePos="0" relativeHeight="251669504" behindDoc="0" locked="0" layoutInCell="1" allowOverlap="1" wp14:anchorId="2EA7D2EC" wp14:editId="77537FEC">
                <wp:simplePos x="0" y="0"/>
                <wp:positionH relativeFrom="column">
                  <wp:posOffset>3543300</wp:posOffset>
                </wp:positionH>
                <wp:positionV relativeFrom="paragraph">
                  <wp:posOffset>6783705</wp:posOffset>
                </wp:positionV>
                <wp:extent cx="2279650" cy="2047875"/>
                <wp:effectExtent l="0" t="0" r="127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047875"/>
                        </a:xfrm>
                        <a:prstGeom prst="rect">
                          <a:avLst/>
                        </a:prstGeom>
                        <a:solidFill>
                          <a:srgbClr val="FFFFFF"/>
                        </a:solidFill>
                        <a:ln w="9525">
                          <a:solidFill>
                            <a:srgbClr val="000000"/>
                          </a:solidFill>
                          <a:miter lim="800000"/>
                          <a:headEnd/>
                          <a:tailEnd/>
                        </a:ln>
                      </wps:spPr>
                      <wps:txbx>
                        <w:txbxContent>
                          <w:p w:rsidR="00B17609" w:rsidRDefault="00AA72DF" w:rsidP="00B17609">
                            <w:pPr>
                              <w:jc w:val="center"/>
                            </w:pPr>
                            <w:r>
                              <w:t>We would love to see all of the wonderful things that you and your child have been doing at home together, please share your photos and videos on Tapestry.</w:t>
                            </w:r>
                          </w:p>
                          <w:p w:rsidR="00AA72DF" w:rsidRDefault="00AA72DF" w:rsidP="00B17609">
                            <w:pPr>
                              <w:jc w:val="center"/>
                            </w:pPr>
                            <w:r>
                              <w:rPr>
                                <w:noProof/>
                                <w:lang w:eastAsia="en-GB"/>
                              </w:rPr>
                              <w:drawing>
                                <wp:inline distT="0" distB="0" distL="0" distR="0" wp14:anchorId="6F6C110A" wp14:editId="05225400">
                                  <wp:extent cx="1038225" cy="971550"/>
                                  <wp:effectExtent l="0" t="0" r="9525" b="0"/>
                                  <wp:docPr id="65" name="Google Shape;65;p13"/>
                                  <wp:cNvGraphicFramePr/>
                                  <a:graphic xmlns:a="http://schemas.openxmlformats.org/drawingml/2006/main">
                                    <a:graphicData uri="http://schemas.openxmlformats.org/drawingml/2006/picture">
                                      <pic:pic xmlns:pic="http://schemas.openxmlformats.org/drawingml/2006/picture">
                                        <pic:nvPicPr>
                                          <pic:cNvPr id="65" name="Google Shape;65;p13"/>
                                          <pic:cNvPicPr/>
                                        </pic:nvPicPr>
                                        <pic:blipFill>
                                          <a:blip r:embed="rId6">
                                            <a:alphaModFix/>
                                            <a:extLst>
                                              <a:ext uri="{28A0092B-C50C-407E-A947-70E740481C1C}">
                                                <a14:useLocalDpi xmlns:a14="http://schemas.microsoft.com/office/drawing/2010/main" val="0"/>
                                              </a:ext>
                                            </a:extLst>
                                          </a:blip>
                                          <a:stretch>
                                            <a:fillRect/>
                                          </a:stretch>
                                        </pic:blipFill>
                                        <pic:spPr>
                                          <a:xfrm>
                                            <a:off x="0" y="0"/>
                                            <a:ext cx="1038225" cy="971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A7D2EC" id="_x0000_s1028" type="#_x0000_t202" style="position:absolute;margin-left:279pt;margin-top:534.15pt;width:179.5pt;height:161.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vfJgIAAEw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">
                <v:textbox>
                  <w:txbxContent>
                    <w:p w:rsidR="00B17609" w:rsidRDefault="00AA72DF" w:rsidP="00B17609">
                      <w:pPr>
                        <w:jc w:val="center"/>
                      </w:pPr>
                      <w:r>
                        <w:t>We would love to see all of the wonderful things that you and your child have been doing at home together, please share your photos and videos on Tapestry.</w:t>
                      </w:r>
                    </w:p>
                    <w:p w:rsidR="00AA72DF" w:rsidRDefault="00AA72DF" w:rsidP="00B17609">
                      <w:pPr>
                        <w:jc w:val="center"/>
                      </w:pPr>
                      <w:r>
                        <w:rPr>
                          <w:noProof/>
                          <w:lang w:eastAsia="en-GB"/>
                        </w:rPr>
                        <w:drawing>
                          <wp:inline distT="0" distB="0" distL="0" distR="0" wp14:anchorId="6F6C110A" wp14:editId="05225400">
                            <wp:extent cx="1038225" cy="971550"/>
                            <wp:effectExtent l="0" t="0" r="9525" b="0"/>
                            <wp:docPr id="65" name="Google Shape;65;p13"/>
                            <wp:cNvGraphicFramePr/>
                            <a:graphic xmlns:a="http://schemas.openxmlformats.org/drawingml/2006/main">
                              <a:graphicData uri="http://schemas.openxmlformats.org/drawingml/2006/picture">
                                <pic:pic xmlns:pic="http://schemas.openxmlformats.org/drawingml/2006/picture">
                                  <pic:nvPicPr>
                                    <pic:cNvPr id="65" name="Google Shape;65;p13"/>
                                    <pic:cNvPicPr/>
                                  </pic:nvPicPr>
                                  <pic:blipFill>
                                    <a:blip r:embed="rId6">
                                      <a:alphaModFix/>
                                      <a:extLst>
                                        <a:ext uri="{28A0092B-C50C-407E-A947-70E740481C1C}">
                                          <a14:useLocalDpi xmlns:a14="http://schemas.microsoft.com/office/drawing/2010/main" val="0"/>
                                        </a:ext>
                                      </a:extLst>
                                    </a:blip>
                                    <a:stretch>
                                      <a:fillRect/>
                                    </a:stretch>
                                  </pic:blipFill>
                                  <pic:spPr>
                                    <a:xfrm>
                                      <a:off x="0" y="0"/>
                                      <a:ext cx="1038225" cy="971550"/>
                                    </a:xfrm>
                                    <a:prstGeom prst="rect">
                                      <a:avLst/>
                                    </a:prstGeom>
                                    <a:noFill/>
                                    <a:ln>
                                      <a:noFill/>
                                    </a:ln>
                                  </pic:spPr>
                                </pic:pic>
                              </a:graphicData>
                            </a:graphic>
                          </wp:inline>
                        </w:drawing>
                      </w:r>
                    </w:p>
                  </w:txbxContent>
                </v:textbox>
                <w10:wrap type="square"/>
              </v:shape>
            </w:pict>
          </mc:Fallback>
        </mc:AlternateContent>
      </w:r>
      <w:r w:rsidR="00B17609" w:rsidRPr="00B17609">
        <w:rPr>
          <w:rFonts w:ascii="Trebuchet MS" w:hAnsi="Trebuchet MS"/>
          <w:noProof/>
          <w:sz w:val="56"/>
          <w:szCs w:val="56"/>
          <w:lang w:eastAsia="en-GB"/>
        </w:rPr>
        <mc:AlternateContent>
          <mc:Choice Requires="wps">
            <w:drawing>
              <wp:anchor distT="45720" distB="45720" distL="114300" distR="114300" simplePos="0" relativeHeight="251665408" behindDoc="0" locked="0" layoutInCell="1" allowOverlap="1">
                <wp:simplePos x="0" y="0"/>
                <wp:positionH relativeFrom="column">
                  <wp:posOffset>3067050</wp:posOffset>
                </wp:positionH>
                <wp:positionV relativeFrom="paragraph">
                  <wp:posOffset>3838575</wp:posOffset>
                </wp:positionV>
                <wp:extent cx="2847975" cy="2628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628900"/>
                        </a:xfrm>
                        <a:prstGeom prst="rect">
                          <a:avLst/>
                        </a:prstGeom>
                        <a:solidFill>
                          <a:srgbClr val="FFFFFF"/>
                        </a:solidFill>
                        <a:ln w="9525">
                          <a:solidFill>
                            <a:srgbClr val="000000"/>
                          </a:solidFill>
                          <a:miter lim="800000"/>
                          <a:headEnd/>
                          <a:tailEnd/>
                        </a:ln>
                      </wps:spPr>
                      <wps:txbx>
                        <w:txbxContent>
                          <w:p w:rsidR="00B17609" w:rsidRPr="00B17609" w:rsidRDefault="00B17609" w:rsidP="00B17609">
                            <w:pPr>
                              <w:jc w:val="center"/>
                              <w:rPr>
                                <w:b/>
                                <w:color w:val="0070C0"/>
                              </w:rPr>
                            </w:pPr>
                            <w:r w:rsidRPr="00B17609">
                              <w:rPr>
                                <w:b/>
                                <w:color w:val="0070C0"/>
                              </w:rPr>
                              <w:t>Cornflour Gloop</w:t>
                            </w:r>
                          </w:p>
                          <w:p w:rsidR="00B17609" w:rsidRDefault="00B17609" w:rsidP="00B17609">
                            <w:pPr>
                              <w:jc w:val="center"/>
                            </w:pPr>
                            <w:r w:rsidRPr="00B17609">
                              <w:rPr>
                                <w:noProof/>
                                <w:lang w:eastAsia="en-GB"/>
                              </w:rPr>
                              <w:drawing>
                                <wp:inline distT="0" distB="0" distL="0" distR="0">
                                  <wp:extent cx="1524000" cy="1009650"/>
                                  <wp:effectExtent l="0" t="0" r="0" b="0"/>
                                  <wp:docPr id="7" name="Picture 7" descr="\\WGA-STH-FS1\PriLeadership$\NSmyth\Reception 2019 2020\School closure\gl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A-STH-FS1\PriLeadership$\NSmyth\Reception 2019 2020\School closure\glo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B17609" w:rsidRDefault="00B17609" w:rsidP="00B17609">
                            <w:pPr>
                              <w:jc w:val="center"/>
                            </w:pPr>
                            <w:r>
                              <w:t>Children love to explore cornflour both dry and mixed with water (beware it is very messy!) Children enjoy the drippy feeling as it runs through their fingers, they can also try and roll it into a ball before if falls into a runny mixture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1.5pt;margin-top:302.25pt;width:224.25pt;height:20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etJQIAAEw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">
                <v:textbox>
                  <w:txbxContent>
                    <w:p w:rsidR="00B17609" w:rsidRPr="00B17609" w:rsidRDefault="00B17609" w:rsidP="00B17609">
                      <w:pPr>
                        <w:jc w:val="center"/>
                        <w:rPr>
                          <w:b/>
                          <w:color w:val="0070C0"/>
                        </w:rPr>
                      </w:pPr>
                      <w:r w:rsidRPr="00B17609">
                        <w:rPr>
                          <w:b/>
                          <w:color w:val="0070C0"/>
                        </w:rPr>
                        <w:t>Cornflour Gloop</w:t>
                      </w:r>
                    </w:p>
                    <w:p w:rsidR="00B17609" w:rsidRDefault="00B17609" w:rsidP="00B17609">
                      <w:pPr>
                        <w:jc w:val="center"/>
                      </w:pPr>
                      <w:r w:rsidRPr="00B17609">
                        <w:rPr>
                          <w:noProof/>
                          <w:lang w:eastAsia="en-GB"/>
                        </w:rPr>
                        <w:drawing>
                          <wp:inline distT="0" distB="0" distL="0" distR="0">
                            <wp:extent cx="1524000" cy="1009650"/>
                            <wp:effectExtent l="0" t="0" r="0" b="0"/>
                            <wp:docPr id="7" name="Picture 7" descr="\\WGA-STH-FS1\PriLeadership$\NSmyth\Reception 2019 2020\School closure\gl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A-STH-FS1\PriLeadership$\NSmyth\Reception 2019 2020\School closure\glo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09650"/>
                                    </a:xfrm>
                                    <a:prstGeom prst="rect">
                                      <a:avLst/>
                                    </a:prstGeom>
                                    <a:noFill/>
                                    <a:ln>
                                      <a:noFill/>
                                    </a:ln>
                                  </pic:spPr>
                                </pic:pic>
                              </a:graphicData>
                            </a:graphic>
                          </wp:inline>
                        </w:drawing>
                      </w:r>
                    </w:p>
                    <w:p w:rsidR="00B17609" w:rsidRDefault="00B17609" w:rsidP="00B17609">
                      <w:pPr>
                        <w:jc w:val="center"/>
                      </w:pPr>
                      <w:r>
                        <w:t>Children love to explore cornflour both dry and mixed with water (beware it is very messy!) Children enjoy the drippy feeling as it runs through their fingers, they can also try and roll it into a ball before if falls into a runny mixture again!</w:t>
                      </w:r>
                    </w:p>
                  </w:txbxContent>
                </v:textbox>
                <w10:wrap type="square"/>
              </v:shape>
            </w:pict>
          </mc:Fallback>
        </mc:AlternateContent>
      </w:r>
      <w:r w:rsidR="00A04E94" w:rsidRPr="00A04E94">
        <w:rPr>
          <w:rFonts w:ascii="Trebuchet MS" w:hAnsi="Trebuchet MS"/>
          <w:noProof/>
          <w:sz w:val="56"/>
          <w:szCs w:val="56"/>
          <w:lang w:eastAsia="en-GB"/>
        </w:rPr>
        <mc:AlternateContent>
          <mc:Choice Requires="wps">
            <w:drawing>
              <wp:anchor distT="45720" distB="45720" distL="114300" distR="114300" simplePos="0" relativeHeight="251663360" behindDoc="0" locked="0" layoutInCell="1" allowOverlap="1">
                <wp:simplePos x="0" y="0"/>
                <wp:positionH relativeFrom="column">
                  <wp:posOffset>2581275</wp:posOffset>
                </wp:positionH>
                <wp:positionV relativeFrom="paragraph">
                  <wp:posOffset>1285875</wp:posOffset>
                </wp:positionV>
                <wp:extent cx="3400425" cy="22574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57425"/>
                        </a:xfrm>
                        <a:prstGeom prst="rect">
                          <a:avLst/>
                        </a:prstGeom>
                        <a:solidFill>
                          <a:srgbClr val="FFFFFF"/>
                        </a:solidFill>
                        <a:ln w="9525">
                          <a:solidFill>
                            <a:srgbClr val="000000"/>
                          </a:solidFill>
                          <a:miter lim="800000"/>
                          <a:headEnd/>
                          <a:tailEnd/>
                        </a:ln>
                      </wps:spPr>
                      <wps:txbx>
                        <w:txbxContent>
                          <w:p w:rsidR="00A04E94" w:rsidRPr="00B17609" w:rsidRDefault="00A04E94" w:rsidP="00A04E94">
                            <w:pPr>
                              <w:jc w:val="center"/>
                              <w:rPr>
                                <w:b/>
                                <w:color w:val="0070C0"/>
                              </w:rPr>
                            </w:pPr>
                            <w:r w:rsidRPr="00B17609">
                              <w:rPr>
                                <w:b/>
                                <w:color w:val="0070C0"/>
                              </w:rPr>
                              <w:t>Shaving Foam</w:t>
                            </w:r>
                          </w:p>
                          <w:p w:rsidR="00A04E94" w:rsidRDefault="00A04E94">
                            <w:r>
                              <w:t>This works well in a shallow tray and is ideal for children to practise their letter formation, writing their name, writing simple words, writing their numbers, etc</w:t>
                            </w:r>
                            <w:r w:rsidR="00B17609">
                              <w:t>...</w:t>
                            </w:r>
                          </w:p>
                          <w:p w:rsidR="00A04E94" w:rsidRDefault="00A04E94" w:rsidP="00A04E94">
                            <w:pPr>
                              <w:jc w:val="center"/>
                            </w:pPr>
                            <w:r w:rsidRPr="00A04E94">
                              <w:rPr>
                                <w:noProof/>
                                <w:lang w:eastAsia="en-GB"/>
                              </w:rPr>
                              <w:drawing>
                                <wp:inline distT="0" distB="0" distL="0" distR="0">
                                  <wp:extent cx="2438400" cy="1028700"/>
                                  <wp:effectExtent l="0" t="0" r="0" b="0"/>
                                  <wp:docPr id="5" name="Picture 5" descr="\\WGA-STH-FS1\PriLeadership$\NSmyth\Reception 2019 2020\School closure\db6b181c624af52bc797fd5166ebf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A-STH-FS1\PriLeadership$\NSmyth\Reception 2019 2020\School closure\db6b181c624af52bc797fd5166ebf8f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468" b="10156"/>
                                          <a:stretch/>
                                        </pic:blipFill>
                                        <pic:spPr bwMode="auto">
                                          <a:xfrm>
                                            <a:off x="0" y="0"/>
                                            <a:ext cx="2438400" cy="10287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03.25pt;margin-top:101.25pt;width:267.75pt;height:17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">
                <v:textbox>
                  <w:txbxContent>
                    <w:p w:rsidR="00A04E94" w:rsidRPr="00B17609" w:rsidRDefault="00A04E94" w:rsidP="00A04E94">
                      <w:pPr>
                        <w:jc w:val="center"/>
                        <w:rPr>
                          <w:b/>
                          <w:color w:val="0070C0"/>
                        </w:rPr>
                      </w:pPr>
                      <w:r w:rsidRPr="00B17609">
                        <w:rPr>
                          <w:b/>
                          <w:color w:val="0070C0"/>
                        </w:rPr>
                        <w:t>Shaving Foam</w:t>
                      </w:r>
                    </w:p>
                    <w:p w:rsidR="00A04E94" w:rsidRDefault="00A04E94">
                      <w:r>
                        <w:t>This works well in a shallow tray and is ideal for children to practise their letter formation, writing their name, writing simple words, writing their numbers, etc</w:t>
                      </w:r>
                      <w:r w:rsidR="00B17609">
                        <w:t>...</w:t>
                      </w:r>
                    </w:p>
                    <w:p w:rsidR="00A04E94" w:rsidRDefault="00A04E94" w:rsidP="00A04E94">
                      <w:pPr>
                        <w:jc w:val="center"/>
                      </w:pPr>
                      <w:r w:rsidRPr="00A04E94">
                        <w:rPr>
                          <w:noProof/>
                          <w:lang w:eastAsia="en-GB"/>
                        </w:rPr>
                        <w:drawing>
                          <wp:inline distT="0" distB="0" distL="0" distR="0">
                            <wp:extent cx="2438400" cy="1028700"/>
                            <wp:effectExtent l="0" t="0" r="0" b="0"/>
                            <wp:docPr id="5" name="Picture 5" descr="\\WGA-STH-FS1\PriLeadership$\NSmyth\Reception 2019 2020\School closure\db6b181c624af52bc797fd5166ebf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A-STH-FS1\PriLeadership$\NSmyth\Reception 2019 2020\School closure\db6b181c624af52bc797fd5166ebf8f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5468" b="10156"/>
                                    <a:stretch/>
                                  </pic:blipFill>
                                  <pic:spPr bwMode="auto">
                                    <a:xfrm>
                                      <a:off x="0" y="0"/>
                                      <a:ext cx="2438400" cy="10287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9C0DC4" w:rsidRPr="009C0DC4">
        <w:rPr>
          <w:rFonts w:ascii="Trebuchet MS" w:hAnsi="Trebuchet MS"/>
          <w:noProof/>
          <w:sz w:val="56"/>
          <w:szCs w:val="56"/>
          <w:lang w:eastAsia="en-GB"/>
        </w:rPr>
        <mc:AlternateContent>
          <mc:Choice Requires="wps">
            <w:drawing>
              <wp:anchor distT="45720" distB="45720" distL="114300" distR="114300" simplePos="0" relativeHeight="251661312" behindDoc="0" locked="0" layoutInCell="1" allowOverlap="1">
                <wp:simplePos x="0" y="0"/>
                <wp:positionH relativeFrom="column">
                  <wp:posOffset>38100</wp:posOffset>
                </wp:positionH>
                <wp:positionV relativeFrom="paragraph">
                  <wp:posOffset>876300</wp:posOffset>
                </wp:positionV>
                <wp:extent cx="2360930" cy="36766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76650"/>
                        </a:xfrm>
                        <a:prstGeom prst="rect">
                          <a:avLst/>
                        </a:prstGeom>
                        <a:solidFill>
                          <a:srgbClr val="FFFFFF"/>
                        </a:solidFill>
                        <a:ln w="9525">
                          <a:solidFill>
                            <a:srgbClr val="000000"/>
                          </a:solidFill>
                          <a:miter lim="800000"/>
                          <a:headEnd/>
                          <a:tailEnd/>
                        </a:ln>
                      </wps:spPr>
                      <wps:txbx>
                        <w:txbxContent>
                          <w:p w:rsidR="009C0DC4" w:rsidRDefault="009C0DC4" w:rsidP="00A04E94">
                            <w:pPr>
                              <w:jc w:val="center"/>
                            </w:pPr>
                            <w:r w:rsidRPr="00B17609">
                              <w:rPr>
                                <w:b/>
                                <w:color w:val="0070C0"/>
                              </w:rPr>
                              <w:t>Playdough</w:t>
                            </w:r>
                            <w:r>
                              <w:t xml:space="preserve"> an old classic! You may want to consider adding different colourings or different smells e.g. baby oil, shampoo or tea tree oil.</w:t>
                            </w:r>
                          </w:p>
                          <w:p w:rsidR="009C0DC4" w:rsidRDefault="00A04E94" w:rsidP="00A04E94">
                            <w:pPr>
                              <w:jc w:val="center"/>
                            </w:pPr>
                            <w:r w:rsidRPr="00A04E94">
                              <w:rPr>
                                <w:noProof/>
                                <w:lang w:eastAsia="en-GB"/>
                              </w:rPr>
                              <w:drawing>
                                <wp:inline distT="0" distB="0" distL="0" distR="0">
                                  <wp:extent cx="1473200" cy="828675"/>
                                  <wp:effectExtent l="0" t="0" r="0" b="9525"/>
                                  <wp:docPr id="4" name="Picture 4" descr="\\WGA-STH-FS1\PriLeadership$\NSmyth\Reception 2019 2020\School closure\_77186980_playdothink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A-STH-FS1\PriLeadership$\NSmyth\Reception 2019 2020\School closure\_77186980_playdothinkst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382" cy="836652"/>
                                          </a:xfrm>
                                          <a:prstGeom prst="rect">
                                            <a:avLst/>
                                          </a:prstGeom>
                                          <a:noFill/>
                                          <a:ln>
                                            <a:noFill/>
                                          </a:ln>
                                        </pic:spPr>
                                      </pic:pic>
                                    </a:graphicData>
                                  </a:graphic>
                                </wp:inline>
                              </w:drawing>
                            </w:r>
                          </w:p>
                          <w:p w:rsidR="00A04E94" w:rsidRPr="00A04E94" w:rsidRDefault="00A04E94" w:rsidP="00A04E94">
                            <w:pPr>
                              <w:jc w:val="center"/>
                              <w:rPr>
                                <w:b/>
                              </w:rPr>
                            </w:pPr>
                            <w:r w:rsidRPr="00A04E94">
                              <w:rPr>
                                <w:b/>
                              </w:rPr>
                              <w:t>Recipe</w:t>
                            </w:r>
                          </w:p>
                          <w:p w:rsidR="00A04E94" w:rsidRDefault="00A04E94" w:rsidP="00A04E94">
                            <w:pPr>
                              <w:jc w:val="center"/>
                            </w:pPr>
                            <w:r>
                              <w:t>2 cups of plain flour</w:t>
                            </w:r>
                          </w:p>
                          <w:p w:rsidR="00A04E94" w:rsidRDefault="00A04E94" w:rsidP="00A04E94">
                            <w:pPr>
                              <w:jc w:val="center"/>
                            </w:pPr>
                            <w:r>
                              <w:t>Half a cup of salt</w:t>
                            </w:r>
                          </w:p>
                          <w:p w:rsidR="00A04E94" w:rsidRDefault="00A04E94" w:rsidP="00A04E94">
                            <w:pPr>
                              <w:jc w:val="center"/>
                            </w:pPr>
                            <w:r>
                              <w:t>2 tablespoons of cooking oil</w:t>
                            </w:r>
                          </w:p>
                          <w:p w:rsidR="00A04E94" w:rsidRDefault="00A04E94" w:rsidP="00A04E94">
                            <w:pPr>
                              <w:jc w:val="center"/>
                            </w:pPr>
                            <w:r>
                              <w:t>2 tablespoons of cream of tartar</w:t>
                            </w:r>
                          </w:p>
                          <w:p w:rsidR="00A04E94" w:rsidRDefault="00A04E94" w:rsidP="00A04E94">
                            <w:pPr>
                              <w:jc w:val="center"/>
                            </w:pPr>
                            <w:r>
                              <w:t>1 to 1.5 cups of boiling water</w:t>
                            </w:r>
                          </w:p>
                          <w:p w:rsidR="00A04E94" w:rsidRDefault="00A04E94" w:rsidP="00A04E94">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3pt;margin-top:69pt;width:185.9pt;height:289.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">
                <v:textbox>
                  <w:txbxContent>
                    <w:p w:rsidR="009C0DC4" w:rsidRDefault="009C0DC4" w:rsidP="00A04E94">
                      <w:pPr>
                        <w:jc w:val="center"/>
                      </w:pPr>
                      <w:r w:rsidRPr="00B17609">
                        <w:rPr>
                          <w:b/>
                          <w:color w:val="0070C0"/>
                        </w:rPr>
                        <w:t>Playdough</w:t>
                      </w:r>
                      <w:r>
                        <w:t xml:space="preserve"> an old classic! You may want to consider adding different colourings or different smells e.g. baby oil, shampoo or tea tree oil.</w:t>
                      </w:r>
                    </w:p>
                    <w:p w:rsidR="009C0DC4" w:rsidRDefault="00A04E94" w:rsidP="00A04E94">
                      <w:pPr>
                        <w:jc w:val="center"/>
                      </w:pPr>
                      <w:r w:rsidRPr="00A04E94">
                        <w:rPr>
                          <w:noProof/>
                          <w:lang w:eastAsia="en-GB"/>
                        </w:rPr>
                        <w:drawing>
                          <wp:inline distT="0" distB="0" distL="0" distR="0">
                            <wp:extent cx="1473200" cy="828675"/>
                            <wp:effectExtent l="0" t="0" r="0" b="9525"/>
                            <wp:docPr id="4" name="Picture 4" descr="\\WGA-STH-FS1\PriLeadership$\NSmyth\Reception 2019 2020\School closure\_77186980_playdothinkst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A-STH-FS1\PriLeadership$\NSmyth\Reception 2019 2020\School closure\_77186980_playdothinkstoc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7382" cy="836652"/>
                                    </a:xfrm>
                                    <a:prstGeom prst="rect">
                                      <a:avLst/>
                                    </a:prstGeom>
                                    <a:noFill/>
                                    <a:ln>
                                      <a:noFill/>
                                    </a:ln>
                                  </pic:spPr>
                                </pic:pic>
                              </a:graphicData>
                            </a:graphic>
                          </wp:inline>
                        </w:drawing>
                      </w:r>
                    </w:p>
                    <w:p w:rsidR="00A04E94" w:rsidRPr="00A04E94" w:rsidRDefault="00A04E94" w:rsidP="00A04E94">
                      <w:pPr>
                        <w:jc w:val="center"/>
                        <w:rPr>
                          <w:b/>
                        </w:rPr>
                      </w:pPr>
                      <w:r w:rsidRPr="00A04E94">
                        <w:rPr>
                          <w:b/>
                        </w:rPr>
                        <w:t>Recipe</w:t>
                      </w:r>
                    </w:p>
                    <w:p w:rsidR="00A04E94" w:rsidRDefault="00A04E94" w:rsidP="00A04E94">
                      <w:pPr>
                        <w:jc w:val="center"/>
                      </w:pPr>
                      <w:r>
                        <w:t>2 cups of plain flour</w:t>
                      </w:r>
                    </w:p>
                    <w:p w:rsidR="00A04E94" w:rsidRDefault="00A04E94" w:rsidP="00A04E94">
                      <w:pPr>
                        <w:jc w:val="center"/>
                      </w:pPr>
                      <w:r>
                        <w:t>Half a cup of salt</w:t>
                      </w:r>
                    </w:p>
                    <w:p w:rsidR="00A04E94" w:rsidRDefault="00A04E94" w:rsidP="00A04E94">
                      <w:pPr>
                        <w:jc w:val="center"/>
                      </w:pPr>
                      <w:r>
                        <w:t>2 tablespoons of cooking oil</w:t>
                      </w:r>
                    </w:p>
                    <w:p w:rsidR="00A04E94" w:rsidRDefault="00A04E94" w:rsidP="00A04E94">
                      <w:pPr>
                        <w:jc w:val="center"/>
                      </w:pPr>
                      <w:r>
                        <w:t>2 tablespoons of cream of tartar</w:t>
                      </w:r>
                    </w:p>
                    <w:p w:rsidR="00A04E94" w:rsidRDefault="00A04E94" w:rsidP="00A04E94">
                      <w:pPr>
                        <w:jc w:val="center"/>
                      </w:pPr>
                      <w:r>
                        <w:t>1 to 1.5 cups of boiling water</w:t>
                      </w:r>
                    </w:p>
                    <w:p w:rsidR="00A04E94" w:rsidRDefault="00A04E94" w:rsidP="00A04E94">
                      <w:pPr>
                        <w:jc w:val="center"/>
                      </w:pPr>
                    </w:p>
                  </w:txbxContent>
                </v:textbox>
                <w10:wrap type="square"/>
              </v:shape>
            </w:pict>
          </mc:Fallback>
        </mc:AlternateContent>
      </w:r>
      <w:r w:rsidR="009C0DC4" w:rsidRPr="009C0DC4">
        <w:rPr>
          <w:rFonts w:ascii="Arial" w:hAnsi="Arial" w:cs="Arial"/>
          <w:noProof/>
          <w:lang w:eastAsia="en-GB"/>
        </w:rPr>
        <w:drawing>
          <wp:anchor distT="0" distB="0" distL="114300" distR="114300" simplePos="0" relativeHeight="251659264" behindDoc="0" locked="0" layoutInCell="1" allowOverlap="1" wp14:anchorId="28BD6F55" wp14:editId="0664CBFA">
            <wp:simplePos x="0" y="0"/>
            <wp:positionH relativeFrom="column">
              <wp:posOffset>4791075</wp:posOffset>
            </wp:positionH>
            <wp:positionV relativeFrom="paragraph">
              <wp:posOffset>-200025</wp:posOffset>
            </wp:positionV>
            <wp:extent cx="1033780" cy="986155"/>
            <wp:effectExtent l="0" t="0" r="0" b="4445"/>
            <wp:wrapNone/>
            <wp:docPr id="2" name="Picture 2" descr="cid:image001.png@01D53649.1923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3649.192364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3378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DC4">
        <w:rPr>
          <w:rFonts w:ascii="Trebuchet MS" w:hAnsi="Trebuchet MS"/>
          <w:sz w:val="56"/>
          <w:szCs w:val="56"/>
        </w:rPr>
        <w:t xml:space="preserve">         </w:t>
      </w:r>
      <w:r w:rsidR="009C0DC4" w:rsidRPr="009C0DC4">
        <w:rPr>
          <w:rFonts w:ascii="Trebuchet MS" w:hAnsi="Trebuchet MS"/>
          <w:sz w:val="56"/>
          <w:szCs w:val="56"/>
        </w:rPr>
        <w:t xml:space="preserve"> </w:t>
      </w:r>
      <w:r>
        <w:rPr>
          <w:rFonts w:ascii="Trebuchet MS" w:hAnsi="Trebuchet MS"/>
          <w:sz w:val="56"/>
          <w:szCs w:val="56"/>
        </w:rPr>
        <w:t xml:space="preserve">    </w:t>
      </w:r>
      <w:r w:rsidR="007A61BD">
        <w:rPr>
          <w:rFonts w:ascii="Trebuchet MS" w:hAnsi="Trebuchet MS"/>
          <w:sz w:val="56"/>
          <w:szCs w:val="56"/>
        </w:rPr>
        <w:t xml:space="preserve">  </w:t>
      </w:r>
      <w:bookmarkStart w:id="0" w:name="_GoBack"/>
      <w:bookmarkEnd w:id="0"/>
      <w:r w:rsidRPr="00AA72DF">
        <w:rPr>
          <w:rFonts w:cstheme="minorHAnsi"/>
          <w:b/>
          <w:color w:val="0070C0"/>
          <w:sz w:val="56"/>
          <w:szCs w:val="56"/>
        </w:rPr>
        <w:t xml:space="preserve">Practical </w:t>
      </w:r>
      <w:r w:rsidR="009C0DC4" w:rsidRPr="00AA72DF">
        <w:rPr>
          <w:rFonts w:cstheme="minorHAnsi"/>
          <w:b/>
          <w:color w:val="0070C0"/>
          <w:sz w:val="56"/>
          <w:szCs w:val="56"/>
        </w:rPr>
        <w:t xml:space="preserve">Ideas </w:t>
      </w:r>
    </w:p>
    <w:sectPr w:rsidR="00973773" w:rsidRPr="00AA72DF" w:rsidSect="009C0DC4">
      <w:pgSz w:w="11906" w:h="16838"/>
      <w:pgMar w:top="1440" w:right="1440" w:bottom="1440" w:left="1440" w:header="708" w:footer="708" w:gutter="0"/>
      <w:pgBorders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C4"/>
    <w:rsid w:val="007A61BD"/>
    <w:rsid w:val="00973773"/>
    <w:rsid w:val="009C0DC4"/>
    <w:rsid w:val="00A04E94"/>
    <w:rsid w:val="00AA72DF"/>
    <w:rsid w:val="00B1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CB6E"/>
  <w15:chartTrackingRefBased/>
  <w15:docId w15:val="{424E4647-6851-4C71-A65E-E820A8A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cid:image001.png@01D53649.19236440" TargetMode="Externa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9B8142CD</Template>
  <TotalTime>44</TotalTime>
  <Pages>1</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West Grantham Academies Trust</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Smyth (The West Grantham Academy St John's)</dc:creator>
  <cp:keywords/>
  <dc:description/>
  <cp:lastModifiedBy>Natalie Smyth (The West Grantham Academy St John's)</cp:lastModifiedBy>
  <cp:revision>2</cp:revision>
  <dcterms:created xsi:type="dcterms:W3CDTF">2020-04-19T14:06:00Z</dcterms:created>
  <dcterms:modified xsi:type="dcterms:W3CDTF">2020-04-19T14:50:00Z</dcterms:modified>
</cp:coreProperties>
</file>